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B75736"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w:t>
      </w:r>
      <w:r w:rsidR="001870B9">
        <w:rPr>
          <w:rFonts w:ascii="Times New Roman" w:eastAsia="Calibri" w:hAnsi="Times New Roman" w:cs="Times New Roman"/>
          <w:b/>
          <w:color w:val="auto"/>
          <w:sz w:val="44"/>
          <w:szCs w:val="44"/>
          <w:u w:val="single"/>
          <w:lang w:eastAsia="en-US" w:bidi="ar-SA"/>
        </w:rPr>
        <w:t xml:space="preserve"> ЯНУАРИ</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2E6B38" w:rsidRPr="001C4030" w:rsidRDefault="002E6B38" w:rsidP="002E6B38">
      <w:pPr>
        <w:widowControl/>
        <w:ind w:firstLine="708"/>
        <w:jc w:val="both"/>
        <w:rPr>
          <w:rFonts w:ascii="Times New Roman" w:eastAsia="Calibri" w:hAnsi="Times New Roman" w:cs="Times New Roman"/>
          <w:b/>
          <w:color w:val="auto"/>
          <w:sz w:val="28"/>
          <w:u w:val="single"/>
          <w:lang w:eastAsia="en-US" w:bidi="ar-SA"/>
        </w:rPr>
      </w:pPr>
      <w:r w:rsidRPr="001C4030">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816</w:t>
      </w:r>
      <w:r w:rsidRPr="001C4030">
        <w:rPr>
          <w:rFonts w:ascii="Times New Roman" w:eastAsia="Calibri" w:hAnsi="Times New Roman" w:cs="Times New Roman"/>
          <w:b/>
          <w:color w:val="auto"/>
          <w:sz w:val="28"/>
          <w:u w:val="single"/>
          <w:lang w:eastAsia="en-US" w:bidi="ar-SA"/>
        </w:rPr>
        <w:t>/2024 година – 10:</w:t>
      </w:r>
      <w:r>
        <w:rPr>
          <w:rFonts w:ascii="Times New Roman" w:eastAsia="Calibri" w:hAnsi="Times New Roman" w:cs="Times New Roman"/>
          <w:b/>
          <w:color w:val="auto"/>
          <w:sz w:val="28"/>
          <w:u w:val="single"/>
          <w:lang w:eastAsia="en-US" w:bidi="ar-SA"/>
        </w:rPr>
        <w:t>3</w:t>
      </w:r>
      <w:r w:rsidRPr="001C4030">
        <w:rPr>
          <w:rFonts w:ascii="Times New Roman" w:eastAsia="Calibri" w:hAnsi="Times New Roman" w:cs="Times New Roman"/>
          <w:b/>
          <w:color w:val="auto"/>
          <w:sz w:val="28"/>
          <w:u w:val="single"/>
          <w:lang w:eastAsia="en-US" w:bidi="ar-SA"/>
        </w:rPr>
        <w:t>0 часа</w:t>
      </w:r>
    </w:p>
    <w:p w:rsidR="002E6B38" w:rsidRDefault="002E6B38" w:rsidP="002E6B38">
      <w:pPr>
        <w:widowControl/>
        <w:ind w:firstLine="708"/>
        <w:jc w:val="both"/>
        <w:rPr>
          <w:rFonts w:ascii="Times New Roman" w:eastAsia="Times New Roman" w:hAnsi="Times New Roman" w:cs="Times New Roman"/>
          <w:color w:val="auto"/>
          <w:sz w:val="28"/>
          <w:szCs w:val="28"/>
          <w:lang w:eastAsia="en-US" w:bidi="ar-SA"/>
        </w:rPr>
      </w:pPr>
    </w:p>
    <w:p w:rsidR="002E6B38" w:rsidRDefault="002E6B38" w:rsidP="002E6B38">
      <w:pPr>
        <w:widowControl/>
        <w:ind w:firstLine="708"/>
        <w:jc w:val="both"/>
        <w:rPr>
          <w:rFonts w:ascii="Times New Roman" w:eastAsia="Times New Roman" w:hAnsi="Times New Roman" w:cs="Times New Roman"/>
          <w:color w:val="000000" w:themeColor="text1"/>
          <w:sz w:val="28"/>
          <w:szCs w:val="28"/>
          <w:lang w:eastAsia="en-US" w:bidi="ar-SA"/>
        </w:rPr>
      </w:pPr>
      <w:r w:rsidRPr="00FB52FD">
        <w:rPr>
          <w:rFonts w:ascii="Times New Roman" w:eastAsia="Times New Roman" w:hAnsi="Times New Roman" w:cs="Times New Roman"/>
          <w:color w:val="000000" w:themeColor="text1"/>
          <w:sz w:val="28"/>
          <w:szCs w:val="28"/>
          <w:lang w:eastAsia="en-US" w:bidi="ar-SA"/>
        </w:rPr>
        <w:t xml:space="preserve">На </w:t>
      </w:r>
      <w:r>
        <w:rPr>
          <w:rFonts w:ascii="Times New Roman" w:eastAsia="Times New Roman" w:hAnsi="Times New Roman" w:cs="Times New Roman"/>
          <w:color w:val="000000" w:themeColor="text1"/>
          <w:sz w:val="28"/>
          <w:szCs w:val="28"/>
          <w:lang w:eastAsia="en-US" w:bidi="ar-SA"/>
        </w:rPr>
        <w:t>14</w:t>
      </w:r>
      <w:r w:rsidRPr="00FB52FD">
        <w:rPr>
          <w:rFonts w:ascii="Times New Roman" w:eastAsia="Times New Roman" w:hAnsi="Times New Roman" w:cs="Times New Roman"/>
          <w:color w:val="000000" w:themeColor="text1"/>
          <w:sz w:val="28"/>
          <w:szCs w:val="28"/>
          <w:lang w:eastAsia="en-US" w:bidi="ar-SA"/>
        </w:rPr>
        <w:t>.</w:t>
      </w:r>
      <w:r>
        <w:rPr>
          <w:rFonts w:ascii="Times New Roman" w:eastAsia="Times New Roman" w:hAnsi="Times New Roman" w:cs="Times New Roman"/>
          <w:color w:val="000000" w:themeColor="text1"/>
          <w:sz w:val="28"/>
          <w:szCs w:val="28"/>
          <w:lang w:eastAsia="en-US" w:bidi="ar-SA"/>
        </w:rPr>
        <w:t>01</w:t>
      </w:r>
      <w:r w:rsidRPr="00FB52FD">
        <w:rPr>
          <w:rFonts w:ascii="Times New Roman" w:eastAsia="Times New Roman" w:hAnsi="Times New Roman" w:cs="Times New Roman"/>
          <w:color w:val="000000" w:themeColor="text1"/>
          <w:sz w:val="28"/>
          <w:szCs w:val="28"/>
          <w:lang w:eastAsia="en-US" w:bidi="ar-SA"/>
        </w:rPr>
        <w:t>.202</w:t>
      </w:r>
      <w:r>
        <w:rPr>
          <w:rFonts w:ascii="Times New Roman" w:eastAsia="Times New Roman" w:hAnsi="Times New Roman" w:cs="Times New Roman"/>
          <w:color w:val="000000" w:themeColor="text1"/>
          <w:sz w:val="28"/>
          <w:szCs w:val="28"/>
          <w:lang w:eastAsia="en-US" w:bidi="ar-SA"/>
        </w:rPr>
        <w:t>5</w:t>
      </w:r>
      <w:r w:rsidRPr="00FB52FD">
        <w:rPr>
          <w:rFonts w:ascii="Times New Roman" w:eastAsia="Times New Roman" w:hAnsi="Times New Roman" w:cs="Times New Roman"/>
          <w:color w:val="000000" w:themeColor="text1"/>
          <w:sz w:val="28"/>
          <w:szCs w:val="28"/>
          <w:lang w:eastAsia="en-US" w:bidi="ar-SA"/>
        </w:rPr>
        <w:t xml:space="preserve"> година, </w:t>
      </w:r>
      <w:r w:rsidR="00AE5D7F">
        <w:rPr>
          <w:rFonts w:ascii="Times New Roman" w:eastAsia="Times New Roman" w:hAnsi="Times New Roman" w:cs="Times New Roman"/>
          <w:color w:val="000000" w:themeColor="text1"/>
          <w:sz w:val="28"/>
          <w:szCs w:val="28"/>
          <w:lang w:eastAsia="en-US" w:bidi="ar-SA"/>
        </w:rPr>
        <w:t>се проведе</w:t>
      </w:r>
      <w:r w:rsidRPr="00FB52FD">
        <w:rPr>
          <w:rFonts w:ascii="Times New Roman" w:eastAsia="Times New Roman" w:hAnsi="Times New Roman" w:cs="Times New Roman"/>
          <w:color w:val="000000" w:themeColor="text1"/>
          <w:sz w:val="28"/>
          <w:szCs w:val="28"/>
          <w:lang w:eastAsia="en-US" w:bidi="ar-SA"/>
        </w:rPr>
        <w:t xml:space="preserve"> </w:t>
      </w:r>
      <w:r w:rsidR="00AE5D7F">
        <w:rPr>
          <w:rFonts w:ascii="Times New Roman" w:eastAsia="Times New Roman" w:hAnsi="Times New Roman" w:cs="Times New Roman"/>
          <w:color w:val="000000" w:themeColor="text1"/>
          <w:sz w:val="28"/>
          <w:szCs w:val="28"/>
          <w:lang w:eastAsia="en-US" w:bidi="ar-SA"/>
        </w:rPr>
        <w:t xml:space="preserve">първото разпоредително съдебно заседание по </w:t>
      </w:r>
      <w:r w:rsidRPr="004022FF">
        <w:rPr>
          <w:rFonts w:ascii="Times New Roman" w:eastAsia="Times New Roman" w:hAnsi="Times New Roman" w:cs="Times New Roman"/>
          <w:color w:val="000000" w:themeColor="text1"/>
          <w:sz w:val="28"/>
          <w:szCs w:val="28"/>
          <w:lang w:eastAsia="en-US" w:bidi="ar-SA"/>
        </w:rPr>
        <w:t>на</w:t>
      </w:r>
      <w:r>
        <w:rPr>
          <w:rFonts w:ascii="Times New Roman" w:eastAsia="Times New Roman" w:hAnsi="Times New Roman" w:cs="Times New Roman"/>
          <w:color w:val="000000" w:themeColor="text1"/>
          <w:sz w:val="28"/>
          <w:szCs w:val="28"/>
          <w:lang w:eastAsia="en-US" w:bidi="ar-SA"/>
        </w:rPr>
        <w:t xml:space="preserve">казателно дело №816/2024 година, образувано срещу две обвиняеми с инициали </w:t>
      </w:r>
      <w:r w:rsidRPr="002E6B38">
        <w:rPr>
          <w:rFonts w:ascii="Times New Roman" w:eastAsia="Times New Roman" w:hAnsi="Times New Roman" w:cs="Times New Roman"/>
          <w:b/>
          <w:color w:val="000000" w:themeColor="text1"/>
          <w:sz w:val="28"/>
          <w:szCs w:val="28"/>
          <w:lang w:eastAsia="en-US" w:bidi="ar-SA"/>
        </w:rPr>
        <w:t>Е.И.Г.</w:t>
      </w:r>
      <w:r>
        <w:rPr>
          <w:rFonts w:ascii="Times New Roman" w:eastAsia="Times New Roman" w:hAnsi="Times New Roman" w:cs="Times New Roman"/>
          <w:color w:val="000000" w:themeColor="text1"/>
          <w:sz w:val="28"/>
          <w:szCs w:val="28"/>
          <w:lang w:eastAsia="en-US" w:bidi="ar-SA"/>
        </w:rPr>
        <w:t xml:space="preserve">, от град Левски, родена 2002 година и </w:t>
      </w:r>
      <w:r w:rsidRPr="002E6B38">
        <w:rPr>
          <w:rFonts w:ascii="Times New Roman" w:eastAsia="Times New Roman" w:hAnsi="Times New Roman" w:cs="Times New Roman"/>
          <w:b/>
          <w:color w:val="000000" w:themeColor="text1"/>
          <w:sz w:val="28"/>
          <w:szCs w:val="28"/>
          <w:lang w:eastAsia="en-US" w:bidi="ar-SA"/>
        </w:rPr>
        <w:t>С.Г.С.</w:t>
      </w:r>
      <w:r>
        <w:rPr>
          <w:rFonts w:ascii="Times New Roman" w:eastAsia="Times New Roman" w:hAnsi="Times New Roman" w:cs="Times New Roman"/>
          <w:color w:val="000000" w:themeColor="text1"/>
          <w:sz w:val="28"/>
          <w:szCs w:val="28"/>
          <w:lang w:eastAsia="en-US" w:bidi="ar-SA"/>
        </w:rPr>
        <w:t>, от град Червен бряг, родена 1986 година.</w:t>
      </w:r>
    </w:p>
    <w:p w:rsidR="002E6B38" w:rsidRDefault="002E6B38" w:rsidP="002E6B38">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Двете са обвинени в това, че на 09.01.2024 година в град Червен бряг, като </w:t>
      </w:r>
      <w:proofErr w:type="spellStart"/>
      <w:r>
        <w:rPr>
          <w:rFonts w:ascii="Times New Roman" w:eastAsia="Times New Roman" w:hAnsi="Times New Roman" w:cs="Times New Roman"/>
          <w:color w:val="000000" w:themeColor="text1"/>
          <w:sz w:val="28"/>
          <w:szCs w:val="28"/>
          <w:lang w:eastAsia="en-US" w:bidi="ar-SA"/>
        </w:rPr>
        <w:t>съизвършители</w:t>
      </w:r>
      <w:proofErr w:type="spellEnd"/>
      <w:r>
        <w:rPr>
          <w:rFonts w:ascii="Times New Roman" w:eastAsia="Times New Roman" w:hAnsi="Times New Roman" w:cs="Times New Roman"/>
          <w:color w:val="000000" w:themeColor="text1"/>
          <w:sz w:val="28"/>
          <w:szCs w:val="28"/>
          <w:lang w:eastAsia="en-US" w:bidi="ar-SA"/>
        </w:rPr>
        <w:t xml:space="preserve"> </w:t>
      </w:r>
      <w:r w:rsidR="00610ED0">
        <w:rPr>
          <w:rFonts w:ascii="Times New Roman" w:eastAsia="Times New Roman" w:hAnsi="Times New Roman" w:cs="Times New Roman"/>
          <w:color w:val="000000" w:themeColor="text1"/>
          <w:sz w:val="28"/>
          <w:szCs w:val="28"/>
          <w:lang w:eastAsia="en-US" w:bidi="ar-SA"/>
        </w:rPr>
        <w:t xml:space="preserve">отнели чужда дебитна карта и изтеглили от нея, без съгласието на </w:t>
      </w:r>
      <w:proofErr w:type="spellStart"/>
      <w:r w:rsidR="00610ED0">
        <w:rPr>
          <w:rFonts w:ascii="Times New Roman" w:eastAsia="Times New Roman" w:hAnsi="Times New Roman" w:cs="Times New Roman"/>
          <w:color w:val="000000" w:themeColor="text1"/>
          <w:sz w:val="28"/>
          <w:szCs w:val="28"/>
          <w:lang w:eastAsia="en-US" w:bidi="ar-SA"/>
        </w:rPr>
        <w:t>титуляра</w:t>
      </w:r>
      <w:proofErr w:type="spellEnd"/>
      <w:r w:rsidR="00610ED0">
        <w:rPr>
          <w:rFonts w:ascii="Times New Roman" w:eastAsia="Times New Roman" w:hAnsi="Times New Roman" w:cs="Times New Roman"/>
          <w:color w:val="000000" w:themeColor="text1"/>
          <w:sz w:val="28"/>
          <w:szCs w:val="28"/>
          <w:lang w:eastAsia="en-US" w:bidi="ar-SA"/>
        </w:rPr>
        <w:t xml:space="preserve">, общо сумата от 1500 лева. С дебитната карта са се сдобили като обвиняемата С.Г.С. незабелязано бръкнала в чантата </w:t>
      </w:r>
      <w:r w:rsidR="0030662E">
        <w:rPr>
          <w:rFonts w:ascii="Times New Roman" w:eastAsia="Times New Roman" w:hAnsi="Times New Roman" w:cs="Times New Roman"/>
          <w:color w:val="000000" w:themeColor="text1"/>
          <w:sz w:val="28"/>
          <w:szCs w:val="28"/>
          <w:lang w:eastAsia="en-US" w:bidi="ar-SA"/>
        </w:rPr>
        <w:t xml:space="preserve">на </w:t>
      </w:r>
      <w:r w:rsidR="00610ED0">
        <w:rPr>
          <w:rFonts w:ascii="Times New Roman" w:eastAsia="Times New Roman" w:hAnsi="Times New Roman" w:cs="Times New Roman"/>
          <w:color w:val="000000" w:themeColor="text1"/>
          <w:sz w:val="28"/>
          <w:szCs w:val="28"/>
          <w:lang w:eastAsia="en-US" w:bidi="ar-SA"/>
        </w:rPr>
        <w:t xml:space="preserve">съпругата на </w:t>
      </w:r>
      <w:proofErr w:type="spellStart"/>
      <w:r w:rsidR="00610ED0">
        <w:rPr>
          <w:rFonts w:ascii="Times New Roman" w:eastAsia="Times New Roman" w:hAnsi="Times New Roman" w:cs="Times New Roman"/>
          <w:color w:val="000000" w:themeColor="text1"/>
          <w:sz w:val="28"/>
          <w:szCs w:val="28"/>
          <w:lang w:eastAsia="en-US" w:bidi="ar-SA"/>
        </w:rPr>
        <w:t>титуляра</w:t>
      </w:r>
      <w:proofErr w:type="spellEnd"/>
      <w:r w:rsidR="00610ED0">
        <w:rPr>
          <w:rFonts w:ascii="Times New Roman" w:eastAsia="Times New Roman" w:hAnsi="Times New Roman" w:cs="Times New Roman"/>
          <w:color w:val="000000" w:themeColor="text1"/>
          <w:sz w:val="28"/>
          <w:szCs w:val="28"/>
          <w:lang w:eastAsia="en-US" w:bidi="ar-SA"/>
        </w:rPr>
        <w:t xml:space="preserve"> на картата. </w:t>
      </w:r>
      <w:r w:rsidR="0030662E">
        <w:rPr>
          <w:rFonts w:ascii="Times New Roman" w:eastAsia="Times New Roman" w:hAnsi="Times New Roman" w:cs="Times New Roman"/>
          <w:color w:val="000000" w:themeColor="text1"/>
          <w:sz w:val="28"/>
          <w:szCs w:val="28"/>
          <w:lang w:eastAsia="en-US" w:bidi="ar-SA"/>
        </w:rPr>
        <w:t xml:space="preserve">От там взела портмонето й с пари в брой и въпросната дебитна карта. Още същия ден </w:t>
      </w:r>
      <w:r w:rsidR="007A7552">
        <w:rPr>
          <w:rFonts w:ascii="Times New Roman" w:eastAsia="Times New Roman" w:hAnsi="Times New Roman" w:cs="Times New Roman"/>
          <w:color w:val="000000" w:themeColor="text1"/>
          <w:sz w:val="28"/>
          <w:szCs w:val="28"/>
          <w:lang w:eastAsia="en-US" w:bidi="ar-SA"/>
        </w:rPr>
        <w:t>изтеглили</w:t>
      </w:r>
      <w:r w:rsidR="0030662E">
        <w:rPr>
          <w:rFonts w:ascii="Times New Roman" w:eastAsia="Times New Roman" w:hAnsi="Times New Roman" w:cs="Times New Roman"/>
          <w:color w:val="000000" w:themeColor="text1"/>
          <w:sz w:val="28"/>
          <w:szCs w:val="28"/>
          <w:lang w:eastAsia="en-US" w:bidi="ar-SA"/>
        </w:rPr>
        <w:t xml:space="preserve"> сумите и си поделили парите.</w:t>
      </w:r>
    </w:p>
    <w:p w:rsidR="0030662E" w:rsidRDefault="007A7552" w:rsidP="002E6B38">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На </w:t>
      </w:r>
      <w:r w:rsidR="0030662E">
        <w:rPr>
          <w:rFonts w:ascii="Times New Roman" w:eastAsia="Times New Roman" w:hAnsi="Times New Roman" w:cs="Times New Roman"/>
          <w:color w:val="000000" w:themeColor="text1"/>
          <w:sz w:val="28"/>
          <w:szCs w:val="28"/>
          <w:lang w:eastAsia="en-US" w:bidi="ar-SA"/>
        </w:rPr>
        <w:t xml:space="preserve">следващия ден извършителите били установени. Подсъдимите са с чисто съдебно минало и са възстановили щетите от престъплението </w:t>
      </w:r>
      <w:r>
        <w:rPr>
          <w:rFonts w:ascii="Times New Roman" w:eastAsia="Times New Roman" w:hAnsi="Times New Roman" w:cs="Times New Roman"/>
          <w:color w:val="000000" w:themeColor="text1"/>
          <w:sz w:val="28"/>
          <w:szCs w:val="28"/>
          <w:lang w:eastAsia="en-US" w:bidi="ar-SA"/>
        </w:rPr>
        <w:t xml:space="preserve">в </w:t>
      </w:r>
      <w:r w:rsidR="0030662E">
        <w:rPr>
          <w:rFonts w:ascii="Times New Roman" w:eastAsia="Times New Roman" w:hAnsi="Times New Roman" w:cs="Times New Roman"/>
          <w:color w:val="000000" w:themeColor="text1"/>
          <w:sz w:val="28"/>
          <w:szCs w:val="28"/>
          <w:lang w:eastAsia="en-US" w:bidi="ar-SA"/>
        </w:rPr>
        <w:t>почти пълен размер.</w:t>
      </w:r>
    </w:p>
    <w:p w:rsidR="0030662E" w:rsidRPr="004022FF" w:rsidRDefault="00AE5D7F" w:rsidP="002E6B38">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 xml:space="preserve">В съдебното заседание не се е явила една от подсъдимите, тъй като не е редовно призована. Това е наложило отлагане на делото. Следващото съдебно заседание е насрочено за 25.03.2025 година, за която дата ще се изискат справки за установяване </w:t>
      </w:r>
      <w:r w:rsidR="009B6F90">
        <w:rPr>
          <w:rFonts w:ascii="Times New Roman" w:eastAsia="Times New Roman" w:hAnsi="Times New Roman" w:cs="Times New Roman"/>
          <w:color w:val="000000" w:themeColor="text1"/>
          <w:sz w:val="28"/>
          <w:szCs w:val="28"/>
          <w:lang w:eastAsia="en-US" w:bidi="ar-SA"/>
        </w:rPr>
        <w:t>местонахождението</w:t>
      </w:r>
      <w:r>
        <w:rPr>
          <w:rFonts w:ascii="Times New Roman" w:eastAsia="Times New Roman" w:hAnsi="Times New Roman" w:cs="Times New Roman"/>
          <w:color w:val="000000" w:themeColor="text1"/>
          <w:sz w:val="28"/>
          <w:szCs w:val="28"/>
          <w:lang w:eastAsia="en-US" w:bidi="ar-SA"/>
        </w:rPr>
        <w:t xml:space="preserve"> на подсъдимата, за да бъде същата редовно призована за делото.</w:t>
      </w:r>
      <w:bookmarkStart w:id="0" w:name="_GoBack"/>
      <w:bookmarkEnd w:id="0"/>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316243">
        <w:rPr>
          <w:rFonts w:ascii="Times New Roman" w:eastAsia="Calibri" w:hAnsi="Times New Roman" w:cs="Times New Roman"/>
          <w:b/>
          <w:color w:val="auto"/>
          <w:sz w:val="28"/>
          <w:szCs w:val="28"/>
          <w:lang w:eastAsia="en-US"/>
        </w:rPr>
        <w:t>1</w:t>
      </w:r>
      <w:r w:rsidR="00AE5D7F">
        <w:rPr>
          <w:rFonts w:ascii="Times New Roman" w:eastAsia="Calibri" w:hAnsi="Times New Roman" w:cs="Times New Roman"/>
          <w:b/>
          <w:color w:val="auto"/>
          <w:sz w:val="28"/>
          <w:szCs w:val="28"/>
          <w:lang w:eastAsia="en-US"/>
        </w:rPr>
        <w:t>4</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450AC1">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02" w:rsidRDefault="00180002" w:rsidP="007017CB">
      <w:r>
        <w:separator/>
      </w:r>
    </w:p>
  </w:endnote>
  <w:endnote w:type="continuationSeparator" w:id="0">
    <w:p w:rsidR="00180002" w:rsidRDefault="0018000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E5D7F">
          <w:rPr>
            <w:noProof/>
          </w:rPr>
          <w:t>4</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02" w:rsidRDefault="00180002" w:rsidP="007017CB">
      <w:r>
        <w:separator/>
      </w:r>
    </w:p>
  </w:footnote>
  <w:footnote w:type="continuationSeparator" w:id="0">
    <w:p w:rsidR="00180002" w:rsidRDefault="0018000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B1"/>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0002"/>
    <w:rsid w:val="001834A7"/>
    <w:rsid w:val="00184EAF"/>
    <w:rsid w:val="001870B9"/>
    <w:rsid w:val="001917C4"/>
    <w:rsid w:val="00195017"/>
    <w:rsid w:val="00197249"/>
    <w:rsid w:val="001A4D62"/>
    <w:rsid w:val="001A6199"/>
    <w:rsid w:val="001B5B11"/>
    <w:rsid w:val="001B6028"/>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3421"/>
    <w:rsid w:val="002D4A01"/>
    <w:rsid w:val="002D4AAF"/>
    <w:rsid w:val="002D6C6F"/>
    <w:rsid w:val="002E09D7"/>
    <w:rsid w:val="002E1E3C"/>
    <w:rsid w:val="002E3F79"/>
    <w:rsid w:val="002E5CA1"/>
    <w:rsid w:val="002E618D"/>
    <w:rsid w:val="002E635A"/>
    <w:rsid w:val="002E6B38"/>
    <w:rsid w:val="002F2D17"/>
    <w:rsid w:val="002F3F85"/>
    <w:rsid w:val="002F5DBC"/>
    <w:rsid w:val="002F6A7D"/>
    <w:rsid w:val="002F7116"/>
    <w:rsid w:val="002F7308"/>
    <w:rsid w:val="00300D7D"/>
    <w:rsid w:val="00300EA4"/>
    <w:rsid w:val="003044FC"/>
    <w:rsid w:val="00305173"/>
    <w:rsid w:val="0030662E"/>
    <w:rsid w:val="00306C23"/>
    <w:rsid w:val="00307C37"/>
    <w:rsid w:val="00310F57"/>
    <w:rsid w:val="00312A21"/>
    <w:rsid w:val="00316243"/>
    <w:rsid w:val="00317570"/>
    <w:rsid w:val="003212D8"/>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0ED0"/>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96C"/>
    <w:rsid w:val="006B5190"/>
    <w:rsid w:val="006C063F"/>
    <w:rsid w:val="006C61C2"/>
    <w:rsid w:val="006C6549"/>
    <w:rsid w:val="006D0205"/>
    <w:rsid w:val="006D37EB"/>
    <w:rsid w:val="006D4740"/>
    <w:rsid w:val="006D49D4"/>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A7552"/>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1EC8"/>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0461"/>
    <w:rsid w:val="008E2BA2"/>
    <w:rsid w:val="008E2E9B"/>
    <w:rsid w:val="008E30DB"/>
    <w:rsid w:val="008E7F0E"/>
    <w:rsid w:val="008F491A"/>
    <w:rsid w:val="008F5724"/>
    <w:rsid w:val="00901AFC"/>
    <w:rsid w:val="00901DA3"/>
    <w:rsid w:val="00901E26"/>
    <w:rsid w:val="00901E67"/>
    <w:rsid w:val="00907E5C"/>
    <w:rsid w:val="00911CB5"/>
    <w:rsid w:val="00916A0E"/>
    <w:rsid w:val="0092475B"/>
    <w:rsid w:val="00924826"/>
    <w:rsid w:val="00926E1A"/>
    <w:rsid w:val="00944CA6"/>
    <w:rsid w:val="009456A7"/>
    <w:rsid w:val="00945C9A"/>
    <w:rsid w:val="009504D7"/>
    <w:rsid w:val="0096296F"/>
    <w:rsid w:val="00962A29"/>
    <w:rsid w:val="0096494B"/>
    <w:rsid w:val="00970952"/>
    <w:rsid w:val="00971257"/>
    <w:rsid w:val="009747B9"/>
    <w:rsid w:val="00974AA2"/>
    <w:rsid w:val="00977AC6"/>
    <w:rsid w:val="009865D1"/>
    <w:rsid w:val="00990028"/>
    <w:rsid w:val="00990042"/>
    <w:rsid w:val="00992918"/>
    <w:rsid w:val="00992F7A"/>
    <w:rsid w:val="009A1B10"/>
    <w:rsid w:val="009A3356"/>
    <w:rsid w:val="009B0351"/>
    <w:rsid w:val="009B5934"/>
    <w:rsid w:val="009B68A3"/>
    <w:rsid w:val="009B6F90"/>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158AF"/>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5D7F"/>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75736"/>
    <w:rsid w:val="00B80593"/>
    <w:rsid w:val="00B87172"/>
    <w:rsid w:val="00B8785B"/>
    <w:rsid w:val="00B904DB"/>
    <w:rsid w:val="00B911B4"/>
    <w:rsid w:val="00B95FD0"/>
    <w:rsid w:val="00BA2581"/>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3561"/>
    <w:rsid w:val="00C457E9"/>
    <w:rsid w:val="00C468E6"/>
    <w:rsid w:val="00C47E0B"/>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3B01"/>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264"/>
    <w:rsid w:val="00D35E0C"/>
    <w:rsid w:val="00D375B6"/>
    <w:rsid w:val="00D41087"/>
    <w:rsid w:val="00D4350A"/>
    <w:rsid w:val="00D44239"/>
    <w:rsid w:val="00D470F9"/>
    <w:rsid w:val="00D56DD2"/>
    <w:rsid w:val="00D57B45"/>
    <w:rsid w:val="00D643F8"/>
    <w:rsid w:val="00D65235"/>
    <w:rsid w:val="00D6793C"/>
    <w:rsid w:val="00D700F8"/>
    <w:rsid w:val="00D72A09"/>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7FF3"/>
    <w:rsid w:val="00F61A77"/>
    <w:rsid w:val="00F6610B"/>
    <w:rsid w:val="00F71A2C"/>
    <w:rsid w:val="00F7286C"/>
    <w:rsid w:val="00F7659C"/>
    <w:rsid w:val="00F769F2"/>
    <w:rsid w:val="00F773E8"/>
    <w:rsid w:val="00F810F7"/>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2FD"/>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293216633">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44305364">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7F4F-5F97-4921-BCCF-15B8E394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203</Words>
  <Characters>1162</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16</cp:revision>
  <cp:lastPrinted>2017-03-02T11:32:00Z</cp:lastPrinted>
  <dcterms:created xsi:type="dcterms:W3CDTF">2024-11-22T11:49:00Z</dcterms:created>
  <dcterms:modified xsi:type="dcterms:W3CDTF">2025-01-14T12:34:00Z</dcterms:modified>
</cp:coreProperties>
</file>